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AA" w:rsidRDefault="008B726B" w:rsidP="00DC7D72">
      <w:pPr>
        <w:spacing w:before="100" w:beforeAutospacing="1" w:after="100" w:afterAutospacing="1" w:line="356" w:lineRule="atLeast"/>
        <w:rPr>
          <w:rFonts w:ascii="Tahoma" w:eastAsia="Times New Roman" w:hAnsi="Tahoma" w:cs="B Nazanin" w:hint="cs"/>
          <w:b/>
          <w:bCs/>
          <w:noProof/>
          <w:color w:val="647C2A"/>
          <w:sz w:val="28"/>
          <w:szCs w:val="28"/>
          <w:rtl/>
        </w:rPr>
      </w:pPr>
      <w:r>
        <w:rPr>
          <w:rFonts w:ascii="Tahoma" w:eastAsia="Times New Roman" w:hAnsi="Tahoma" w:cs="B Nazanin" w:hint="cs"/>
          <w:b/>
          <w:bCs/>
          <w:noProof/>
          <w:color w:val="647C2A"/>
          <w:sz w:val="28"/>
          <w:szCs w:val="28"/>
          <w:rtl/>
        </w:rPr>
        <w:t>چگونه با دروغگویی کودک برخورد کنیم؟</w:t>
      </w:r>
    </w:p>
    <w:p w:rsidR="00DC7D72" w:rsidRPr="00752EAA" w:rsidRDefault="00DC7D72" w:rsidP="00DC7D72">
      <w:pPr>
        <w:spacing w:before="100" w:beforeAutospacing="1" w:after="100" w:afterAutospacing="1" w:line="356" w:lineRule="atLeast"/>
        <w:jc w:val="right"/>
        <w:rPr>
          <w:rFonts w:ascii="Tahoma" w:eastAsia="Times New Roman" w:hAnsi="Tahoma" w:cs="B Nazanin"/>
          <w:b/>
          <w:bCs/>
          <w:noProof/>
          <w:color w:val="647C2A"/>
          <w:sz w:val="28"/>
          <w:szCs w:val="28"/>
        </w:rPr>
      </w:pPr>
      <w:r w:rsidRPr="00DC7D72">
        <w:rPr>
          <w:rFonts w:ascii="Tahoma" w:eastAsia="Times New Roman" w:hAnsi="Tahoma" w:cs="B Nazanin"/>
          <w:b/>
          <w:bCs/>
          <w:noProof/>
          <w:color w:val="647C2A"/>
          <w:sz w:val="28"/>
          <w:szCs w:val="28"/>
          <w:rtl/>
        </w:rPr>
        <w:drawing>
          <wp:inline distT="0" distB="0" distL="0" distR="0">
            <wp:extent cx="2762250" cy="1971675"/>
            <wp:effectExtent l="19050" t="0" r="0" b="0"/>
            <wp:docPr id="1" name="Picture 4" descr="http://77.104.65.1/Media/images/1388/10/07/100926443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7.104.65.1/Media/images/1388/10/07/100926443695.jpg"/>
                    <pic:cNvPicPr>
                      <a:picLocks noChangeAspect="1" noChangeArrowheads="1"/>
                    </pic:cNvPicPr>
                  </pic:nvPicPr>
                  <pic:blipFill>
                    <a:blip r:embed="rId4"/>
                    <a:srcRect/>
                    <a:stretch>
                      <a:fillRect/>
                    </a:stretch>
                  </pic:blipFill>
                  <pic:spPr bwMode="auto">
                    <a:xfrm>
                      <a:off x="0" y="0"/>
                      <a:ext cx="2762250" cy="1971675"/>
                    </a:xfrm>
                    <a:prstGeom prst="rect">
                      <a:avLst/>
                    </a:prstGeom>
                    <a:noFill/>
                    <a:ln w="9525">
                      <a:noFill/>
                      <a:miter lim="800000"/>
                      <a:headEnd/>
                      <a:tailEnd/>
                    </a:ln>
                  </pic:spPr>
                </pic:pic>
              </a:graphicData>
            </a:graphic>
          </wp:inline>
        </w:drawing>
      </w:r>
    </w:p>
    <w:p w:rsidR="00161385" w:rsidRPr="00F423DE" w:rsidRDefault="00161385" w:rsidP="00161385">
      <w:pPr>
        <w:spacing w:before="100" w:beforeAutospacing="1" w:after="100" w:afterAutospacing="1" w:line="356" w:lineRule="atLeast"/>
        <w:jc w:val="both"/>
        <w:rPr>
          <w:rFonts w:ascii="Tahoma" w:eastAsia="Times New Roman" w:hAnsi="Tahoma" w:cs="B Nazanin"/>
          <w:color w:val="1F1F1F"/>
          <w:sz w:val="28"/>
          <w:szCs w:val="28"/>
          <w:rtl/>
        </w:rPr>
      </w:pPr>
      <w:r w:rsidRPr="00F423DE">
        <w:rPr>
          <w:rFonts w:ascii="Tahoma" w:eastAsia="Times New Roman" w:hAnsi="Tahoma" w:cs="Tahoma"/>
          <w:color w:val="1F1F1F"/>
          <w:sz w:val="28"/>
          <w:szCs w:val="28"/>
          <w:rtl/>
        </w:rPr>
        <w:t> </w:t>
      </w:r>
      <w:r w:rsidRPr="00F423DE">
        <w:rPr>
          <w:rFonts w:ascii="Tahoma" w:eastAsia="Times New Roman" w:hAnsi="Tahoma" w:cs="B Nazanin"/>
          <w:color w:val="1F1F1F"/>
          <w:sz w:val="28"/>
          <w:szCs w:val="28"/>
          <w:rtl/>
        </w:rPr>
        <w:t>همه ما گاهی ممکن است دروغ بگوییم و با تغییر واقعیت سعی در توجیه رفتار‌های‌مان داریم، اما اگر دروغ کوچکی از کودکان‌مان بشنویم به شدت آزرده شده و عصبانی می‌شویم</w:t>
      </w:r>
      <w:r w:rsidRPr="008B726B">
        <w:rPr>
          <w:rFonts w:ascii="Tahoma" w:eastAsia="Times New Roman" w:hAnsi="Tahoma" w:cs="B Nazanin"/>
          <w:b/>
          <w:bCs/>
          <w:color w:val="1F1F1F"/>
          <w:sz w:val="28"/>
          <w:szCs w:val="28"/>
          <w:rtl/>
        </w:rPr>
        <w:t>، اما حقیقت این است که تا ۳ یا ۴ سالگی کودکان واقعا نمی‌دانند دروغ چیست و تشخیص مرز بین واقعیت و خیال برای‌شان مشکل است</w:t>
      </w:r>
      <w:r w:rsidRPr="00F423DE">
        <w:rPr>
          <w:rFonts w:ascii="Tahoma" w:eastAsia="Times New Roman" w:hAnsi="Tahoma" w:cs="B Nazanin"/>
          <w:color w:val="1F1F1F"/>
          <w:sz w:val="28"/>
          <w:szCs w:val="28"/>
          <w:rtl/>
        </w:rPr>
        <w:t>.</w:t>
      </w:r>
    </w:p>
    <w:p w:rsidR="008B726B" w:rsidRDefault="00161385" w:rsidP="00752EAA">
      <w:pPr>
        <w:spacing w:before="100" w:beforeAutospacing="1" w:after="100" w:afterAutospacing="1" w:line="356" w:lineRule="atLeast"/>
        <w:jc w:val="both"/>
        <w:rPr>
          <w:rFonts w:ascii="Tahoma" w:eastAsia="Times New Roman" w:hAnsi="Tahoma" w:cs="B Nazanin"/>
          <w:color w:val="000000" w:themeColor="text1"/>
          <w:sz w:val="28"/>
          <w:szCs w:val="28"/>
          <w:rtl/>
        </w:rPr>
      </w:pPr>
      <w:r w:rsidRPr="00D356B5">
        <w:rPr>
          <w:rFonts w:ascii="Tahoma" w:eastAsia="Times New Roman" w:hAnsi="Tahoma" w:cs="B Nazanin"/>
          <w:color w:val="000000" w:themeColor="text1"/>
          <w:sz w:val="28"/>
          <w:szCs w:val="28"/>
          <w:rtl/>
        </w:rPr>
        <w:t xml:space="preserve">در این سنین دروغگویی با سنین بالا‌تر متفاوت است، کودکان در دوره نوپایی واقعا دروغ نمی‌گویند بلکه آنچه ما از آن‌ها می‌شنویم و دروغ می‌نامیم ممکن است دلایل مختلفی داشته باشد؛ </w:t>
      </w:r>
    </w:p>
    <w:p w:rsidR="00161385" w:rsidRPr="002B1173" w:rsidRDefault="00161385" w:rsidP="00752EAA">
      <w:pPr>
        <w:spacing w:before="100" w:beforeAutospacing="1" w:after="100" w:afterAutospacing="1" w:line="356" w:lineRule="atLeast"/>
        <w:jc w:val="both"/>
        <w:rPr>
          <w:rFonts w:ascii="Tahoma" w:eastAsia="Times New Roman" w:hAnsi="Tahoma" w:cs="B Nazanin"/>
          <w:b/>
          <w:bCs/>
          <w:color w:val="1F1F1F"/>
          <w:sz w:val="28"/>
          <w:szCs w:val="28"/>
          <w:rtl/>
        </w:rPr>
      </w:pPr>
      <w:r w:rsidRPr="008B726B">
        <w:rPr>
          <w:rFonts w:ascii="Tahoma" w:eastAsia="Times New Roman" w:hAnsi="Tahoma" w:cs="B Nazanin"/>
          <w:b/>
          <w:bCs/>
          <w:color w:val="000000" w:themeColor="text1"/>
          <w:sz w:val="28"/>
          <w:szCs w:val="28"/>
          <w:rtl/>
        </w:rPr>
        <w:t>اول اینکه ممکن است آن‌ها در این سن قوه تخیل قوی داشته باشند</w:t>
      </w:r>
      <w:r w:rsidRPr="00D356B5">
        <w:rPr>
          <w:rFonts w:ascii="Tahoma" w:eastAsia="Times New Roman" w:hAnsi="Tahoma" w:cs="B Nazanin"/>
          <w:color w:val="000000" w:themeColor="text1"/>
          <w:sz w:val="28"/>
          <w:szCs w:val="28"/>
          <w:rtl/>
        </w:rPr>
        <w:t xml:space="preserve"> و در واقع در دنیای آن‌ها واقعیت و تخیل در هم تنیده و ممکن است کودک هر آنچه به ذهنش می‌رسد به زبان بیاورد. </w:t>
      </w:r>
      <w:r w:rsidRPr="002B1173">
        <w:rPr>
          <w:rFonts w:ascii="Tahoma" w:eastAsia="Times New Roman" w:hAnsi="Tahoma" w:cs="B Nazanin"/>
          <w:b/>
          <w:bCs/>
          <w:color w:val="000000" w:themeColor="text1"/>
          <w:sz w:val="28"/>
          <w:szCs w:val="28"/>
          <w:rtl/>
        </w:rPr>
        <w:t>خلق داستان‌های تخیلی و به ظاهر دروغین توسط یک کودک 3-2 ساله نمایانگر قدرت خلاقیت ذهن کودک است.</w:t>
      </w:r>
    </w:p>
    <w:p w:rsidR="00161385" w:rsidRDefault="00161385" w:rsidP="002B1173">
      <w:pPr>
        <w:spacing w:before="100" w:beforeAutospacing="1" w:after="100" w:afterAutospacing="1" w:line="356" w:lineRule="atLeast"/>
        <w:jc w:val="both"/>
        <w:rPr>
          <w:rFonts w:ascii="Tahoma" w:eastAsia="Times New Roman" w:hAnsi="Tahoma" w:cs="B Nazanin"/>
          <w:color w:val="000000" w:themeColor="text1"/>
          <w:sz w:val="28"/>
          <w:szCs w:val="28"/>
          <w:rtl/>
        </w:rPr>
      </w:pPr>
      <w:r w:rsidRPr="008B726B">
        <w:rPr>
          <w:rFonts w:ascii="Tahoma" w:eastAsia="Times New Roman" w:hAnsi="Tahoma" w:cs="B Nazanin"/>
          <w:b/>
          <w:bCs/>
          <w:color w:val="1F1F1F"/>
          <w:sz w:val="28"/>
          <w:szCs w:val="28"/>
          <w:rtl/>
        </w:rPr>
        <w:t>دلیل دیگر می‌تواند فراموشی باشد</w:t>
      </w:r>
      <w:r w:rsidRPr="00F423DE">
        <w:rPr>
          <w:rFonts w:ascii="Tahoma" w:eastAsia="Times New Roman" w:hAnsi="Tahoma" w:cs="B Nazanin"/>
          <w:color w:val="1F1F1F"/>
          <w:sz w:val="28"/>
          <w:szCs w:val="28"/>
          <w:rtl/>
        </w:rPr>
        <w:t xml:space="preserve">. وقتی کودک ۲ ساله </w:t>
      </w:r>
      <w:r w:rsidR="002B1173">
        <w:rPr>
          <w:rFonts w:ascii="Tahoma" w:eastAsia="Times New Roman" w:hAnsi="Tahoma" w:cs="B Nazanin" w:hint="cs"/>
          <w:color w:val="1F1F1F"/>
          <w:sz w:val="28"/>
          <w:szCs w:val="28"/>
          <w:rtl/>
        </w:rPr>
        <w:t>کتاب خواهرش را پاره</w:t>
      </w:r>
      <w:r w:rsidRPr="00F423DE">
        <w:rPr>
          <w:rFonts w:ascii="Tahoma" w:eastAsia="Times New Roman" w:hAnsi="Tahoma" w:cs="B Nazanin"/>
          <w:color w:val="1F1F1F"/>
          <w:sz w:val="28"/>
          <w:szCs w:val="28"/>
          <w:rtl/>
        </w:rPr>
        <w:t xml:space="preserve"> کرده</w:t>
      </w:r>
      <w:r w:rsidR="002B1173">
        <w:rPr>
          <w:rFonts w:ascii="Tahoma" w:eastAsia="Times New Roman" w:hAnsi="Tahoma" w:cs="B Nazanin" w:hint="cs"/>
          <w:color w:val="1F1F1F"/>
          <w:sz w:val="28"/>
          <w:szCs w:val="28"/>
          <w:rtl/>
        </w:rPr>
        <w:t xml:space="preserve"> است</w:t>
      </w:r>
      <w:r w:rsidRPr="00F423DE">
        <w:rPr>
          <w:rFonts w:ascii="Tahoma" w:eastAsia="Times New Roman" w:hAnsi="Tahoma" w:cs="B Nazanin"/>
          <w:color w:val="1F1F1F"/>
          <w:sz w:val="28"/>
          <w:szCs w:val="28"/>
          <w:rtl/>
        </w:rPr>
        <w:t xml:space="preserve"> و بعد می‌گوید که کار او نیست، دروغ نمی‌گوید. او واقعا به یاد نمی‌آورد که این کار را کرده باشد یا برای او مهم نیست که چه کسی </w:t>
      </w:r>
      <w:r w:rsidR="002B1173">
        <w:rPr>
          <w:rFonts w:ascii="Tahoma" w:eastAsia="Times New Roman" w:hAnsi="Tahoma" w:cs="B Nazanin" w:hint="cs"/>
          <w:color w:val="1F1F1F"/>
          <w:sz w:val="28"/>
          <w:szCs w:val="28"/>
          <w:rtl/>
        </w:rPr>
        <w:t>کتاب را پاره کرده</w:t>
      </w:r>
      <w:r w:rsidRPr="00F423DE">
        <w:rPr>
          <w:rFonts w:ascii="Tahoma" w:eastAsia="Times New Roman" w:hAnsi="Tahoma" w:cs="B Nazanin"/>
          <w:color w:val="1F1F1F"/>
          <w:sz w:val="28"/>
          <w:szCs w:val="28"/>
          <w:rtl/>
        </w:rPr>
        <w:t xml:space="preserve">، تنها چیزی که می‌داند این است که آن </w:t>
      </w:r>
      <w:r w:rsidR="002B1173">
        <w:rPr>
          <w:rFonts w:ascii="Tahoma" w:eastAsia="Times New Roman" w:hAnsi="Tahoma" w:cs="B Nazanin" w:hint="cs"/>
          <w:color w:val="1F1F1F"/>
          <w:sz w:val="28"/>
          <w:szCs w:val="28"/>
          <w:rtl/>
        </w:rPr>
        <w:t>کتاب</w:t>
      </w:r>
      <w:r w:rsidRPr="00F423DE">
        <w:rPr>
          <w:rFonts w:ascii="Tahoma" w:eastAsia="Times New Roman" w:hAnsi="Tahoma" w:cs="B Nazanin"/>
          <w:color w:val="1F1F1F"/>
          <w:sz w:val="28"/>
          <w:szCs w:val="28"/>
          <w:rtl/>
        </w:rPr>
        <w:t xml:space="preserve"> را می‌خواهد و ممکن است اولین اسمی که به ذهنش می‌آید را به زبان بیاورد، او دروغ نمی‌گوید، فقط حافظه کوتاهی دارد و به خوبی نمی‌تواند وقایع را به خاطر بسپارد.</w:t>
      </w:r>
    </w:p>
    <w:p w:rsidR="00161385" w:rsidRPr="00923187" w:rsidRDefault="00161385" w:rsidP="008B726B">
      <w:pPr>
        <w:spacing w:line="356" w:lineRule="atLeast"/>
        <w:rPr>
          <w:rFonts w:ascii="Tahoma" w:eastAsia="Times New Roman" w:hAnsi="Tahoma" w:cs="B Nazanin"/>
          <w:color w:val="1F1F1F"/>
          <w:sz w:val="28"/>
          <w:szCs w:val="28"/>
          <w:rtl/>
        </w:rPr>
      </w:pPr>
      <w:r w:rsidRPr="008B726B">
        <w:rPr>
          <w:rFonts w:ascii="Tahoma" w:eastAsia="Times New Roman" w:hAnsi="Tahoma" w:cs="B Nazanin" w:hint="cs"/>
          <w:b/>
          <w:bCs/>
          <w:color w:val="1F1F1F"/>
          <w:sz w:val="28"/>
          <w:szCs w:val="28"/>
          <w:rtl/>
        </w:rPr>
        <w:t>گاهی اوقات می تواند دورغ گفتن کودک برای به دست آوردن چیزی یا اجتناب از کاری صورت گیرد</w:t>
      </w:r>
      <w:r w:rsidRPr="00923187">
        <w:rPr>
          <w:rFonts w:ascii="Tahoma" w:eastAsia="Times New Roman" w:hAnsi="Tahoma" w:cs="B Nazanin" w:hint="cs"/>
          <w:color w:val="1F1F1F"/>
          <w:sz w:val="28"/>
          <w:szCs w:val="28"/>
          <w:rtl/>
        </w:rPr>
        <w:t>. در این موارد باید به کودک آموزش دهید که دروغ گفتن اشتباه است و مهم آن است که حقیقت را بگوید</w:t>
      </w:r>
      <w:r w:rsidR="002B1173">
        <w:rPr>
          <w:rFonts w:ascii="Tahoma" w:eastAsia="Times New Roman" w:hAnsi="Tahoma" w:cs="B Nazanin" w:hint="cs"/>
          <w:color w:val="1F1F1F"/>
          <w:sz w:val="28"/>
          <w:szCs w:val="28"/>
          <w:rtl/>
        </w:rPr>
        <w:t>.</w:t>
      </w:r>
    </w:p>
    <w:p w:rsidR="00161385" w:rsidRDefault="00161385" w:rsidP="00752EAA">
      <w:pPr>
        <w:spacing w:before="100" w:beforeAutospacing="1" w:after="100" w:afterAutospacing="1" w:line="356" w:lineRule="atLeast"/>
        <w:jc w:val="both"/>
        <w:rPr>
          <w:rFonts w:ascii="Tahoma" w:eastAsia="Times New Roman" w:hAnsi="Tahoma" w:cs="B Nazanin"/>
          <w:color w:val="1F1F1F"/>
          <w:sz w:val="28"/>
          <w:szCs w:val="28"/>
          <w:rtl/>
        </w:rPr>
      </w:pPr>
      <w:r w:rsidRPr="00F423DE">
        <w:rPr>
          <w:rFonts w:ascii="Tahoma" w:eastAsia="Times New Roman" w:hAnsi="Tahoma" w:cs="B Nazanin"/>
          <w:color w:val="1F1F1F"/>
          <w:sz w:val="28"/>
          <w:szCs w:val="28"/>
          <w:rtl/>
        </w:rPr>
        <w:lastRenderedPageBreak/>
        <w:t xml:space="preserve"> </w:t>
      </w:r>
      <w:r w:rsidRPr="008B726B">
        <w:rPr>
          <w:rFonts w:ascii="Tahoma" w:eastAsia="Times New Roman" w:hAnsi="Tahoma" w:cs="B Nazanin"/>
          <w:b/>
          <w:bCs/>
          <w:color w:val="1F1F1F"/>
          <w:sz w:val="28"/>
          <w:szCs w:val="28"/>
          <w:rtl/>
        </w:rPr>
        <w:t>دلیل</w:t>
      </w:r>
      <w:r w:rsidR="00752EAA" w:rsidRPr="008B726B">
        <w:rPr>
          <w:rFonts w:ascii="Tahoma" w:eastAsia="Times New Roman" w:hAnsi="Tahoma" w:cs="B Nazanin" w:hint="cs"/>
          <w:b/>
          <w:bCs/>
          <w:color w:val="1F1F1F"/>
          <w:sz w:val="28"/>
          <w:szCs w:val="28"/>
          <w:rtl/>
        </w:rPr>
        <w:t xml:space="preserve"> چهارم</w:t>
      </w:r>
      <w:r w:rsidRPr="008B726B">
        <w:rPr>
          <w:rFonts w:ascii="Tahoma" w:eastAsia="Times New Roman" w:hAnsi="Tahoma" w:cs="B Nazanin"/>
          <w:b/>
          <w:bCs/>
          <w:color w:val="1F1F1F"/>
          <w:sz w:val="28"/>
          <w:szCs w:val="28"/>
          <w:rtl/>
        </w:rPr>
        <w:t xml:space="preserve"> چیزی است که در علم روان‌شناسی کودک از آن به عنوان «سندرم فرشته» یاد می‌کنند</w:t>
      </w:r>
      <w:r w:rsidRPr="00F423DE">
        <w:rPr>
          <w:rFonts w:ascii="Tahoma" w:eastAsia="Times New Roman" w:hAnsi="Tahoma" w:cs="B Nazanin"/>
          <w:color w:val="1F1F1F"/>
          <w:sz w:val="28"/>
          <w:szCs w:val="28"/>
          <w:rtl/>
        </w:rPr>
        <w:t>.</w:t>
      </w:r>
    </w:p>
    <w:p w:rsidR="00752EAA" w:rsidRPr="004C4056" w:rsidRDefault="00161385" w:rsidP="00752EAA">
      <w:pPr>
        <w:spacing w:before="100" w:beforeAutospacing="1" w:after="100" w:afterAutospacing="1" w:line="356" w:lineRule="atLeast"/>
        <w:jc w:val="both"/>
        <w:rPr>
          <w:rFonts w:ascii="Tahoma" w:eastAsia="Times New Roman" w:hAnsi="Tahoma" w:cs="B Nazanin"/>
          <w:b/>
          <w:bCs/>
          <w:color w:val="1F1F1F"/>
          <w:sz w:val="28"/>
          <w:szCs w:val="28"/>
          <w:rtl/>
        </w:rPr>
      </w:pPr>
      <w:r w:rsidRPr="00F423DE">
        <w:rPr>
          <w:rFonts w:ascii="Tahoma" w:eastAsia="Times New Roman" w:hAnsi="Tahoma" w:cs="B Nazanin"/>
          <w:color w:val="1F1F1F"/>
          <w:sz w:val="28"/>
          <w:szCs w:val="28"/>
          <w:rtl/>
        </w:rPr>
        <w:t>کودکان تا 4 سالگی بر اساس خشنودی والدین‌شان رفتار می‌کنند، یعنی هر کاری که مادر و پدر را خوشحال کند خوب است و هر کاری که آن‌ها را عصبانی کند بد. بنابراین هیچ تعجب نکنید اگر کودک‌تان با لب و دهان آغشته به مربا مستقیم به شما نگاه کند و بگوید اصلا روحش از وجود مربا خبر ندارد، یا مثلا کودک فکر می‌کند اگر به مادر بگوید شیشه شیر را زمین ریخته مادرش عصبانی می‌شود پس بهتر است بگوید که او شیر را زمین نریخته یا شاید تقصیر را گردن دوست خیالی‌اش بیندازد</w:t>
      </w:r>
      <w:r w:rsidRPr="00B52DE0">
        <w:rPr>
          <w:rFonts w:ascii="Tahoma" w:eastAsia="Times New Roman" w:hAnsi="Tahoma" w:cs="B Nazanin"/>
          <w:b/>
          <w:bCs/>
          <w:color w:val="1F1F1F"/>
          <w:sz w:val="28"/>
          <w:szCs w:val="28"/>
          <w:rtl/>
        </w:rPr>
        <w:t>. او دروغ به معنای واقعی دروغ را نمی‌شناسد بلکه تنها سعی دارد طوری رفتار کند که والدینش خشنود باشند. تا حدود</w:t>
      </w:r>
      <w:r w:rsidRPr="004C4056">
        <w:rPr>
          <w:rFonts w:ascii="Tahoma" w:eastAsia="Times New Roman" w:hAnsi="Tahoma" w:cs="B Nazanin"/>
          <w:b/>
          <w:bCs/>
          <w:color w:val="1F1F1F"/>
          <w:sz w:val="28"/>
          <w:szCs w:val="28"/>
          <w:rtl/>
        </w:rPr>
        <w:t xml:space="preserve"> ۷ سالگی کودکان واقعا دروغ را نمی‌شناسند و مرز بین حقیقت، دروغ و افسانه برایشان بی‌معنی است و از این سن به بعد است که با تشخیص بد بودن این رفتار، دروغگویی می‌تواند به یک ویژگی شخصیتی تبدیل شود.</w:t>
      </w:r>
    </w:p>
    <w:p w:rsidR="00D319CA" w:rsidRPr="00B52DE0" w:rsidRDefault="00D319CA" w:rsidP="00752EAA">
      <w:pPr>
        <w:spacing w:before="100" w:beforeAutospacing="1" w:after="100" w:afterAutospacing="1" w:line="356" w:lineRule="atLeast"/>
        <w:jc w:val="both"/>
        <w:rPr>
          <w:rFonts w:ascii="Tahoma" w:eastAsia="Times New Roman" w:hAnsi="Tahoma" w:cs="B Nazanin"/>
          <w:b/>
          <w:bCs/>
          <w:color w:val="1F1F1F"/>
          <w:sz w:val="40"/>
          <w:szCs w:val="40"/>
          <w:rtl/>
        </w:rPr>
      </w:pPr>
      <w:r w:rsidRPr="00B52DE0">
        <w:rPr>
          <w:rFonts w:ascii="Tahoma" w:eastAsia="Times New Roman" w:hAnsi="Tahoma" w:cs="B Nazanin" w:hint="cs"/>
          <w:b/>
          <w:bCs/>
          <w:color w:val="1F1F1F"/>
          <w:sz w:val="40"/>
          <w:szCs w:val="40"/>
          <w:rtl/>
        </w:rPr>
        <w:t>چه باید کرد؟</w:t>
      </w:r>
    </w:p>
    <w:p w:rsidR="00161385" w:rsidRPr="00F423DE" w:rsidRDefault="00161385" w:rsidP="00100424">
      <w:pPr>
        <w:spacing w:before="100" w:beforeAutospacing="1" w:after="100" w:afterAutospacing="1" w:line="356" w:lineRule="atLeast"/>
        <w:jc w:val="both"/>
        <w:rPr>
          <w:rFonts w:ascii="Tahoma" w:eastAsia="Times New Roman" w:hAnsi="Tahoma" w:cs="B Nazanin"/>
          <w:color w:val="1F1F1F"/>
          <w:sz w:val="28"/>
          <w:szCs w:val="28"/>
          <w:rtl/>
        </w:rPr>
      </w:pPr>
      <w:r w:rsidRPr="00F423DE">
        <w:rPr>
          <w:rFonts w:ascii="Tahoma" w:eastAsia="Times New Roman" w:hAnsi="Tahoma" w:cs="B Nazanin"/>
          <w:color w:val="1F1F1F"/>
          <w:sz w:val="28"/>
          <w:szCs w:val="28"/>
          <w:rtl/>
        </w:rPr>
        <w:t xml:space="preserve">مطمئنا شما نمی‌خواهید دروغگویی را در فرزندتان تقویت کنید، </w:t>
      </w:r>
      <w:r w:rsidRPr="008B726B">
        <w:rPr>
          <w:rFonts w:ascii="Tahoma" w:eastAsia="Times New Roman" w:hAnsi="Tahoma" w:cs="B Nazanin"/>
          <w:b/>
          <w:bCs/>
          <w:color w:val="1F1F1F"/>
          <w:sz w:val="28"/>
          <w:szCs w:val="28"/>
          <w:rtl/>
        </w:rPr>
        <w:t>پس بهتر است با این رفتارهای او که تا ۴ سالگی طبیعی است منطقی برخورد کنید. به او اجازه بدهید داستان‌پردازی کند و بعد با بیانی ساده مرز بین واقعیت و تخیل را مشخص کنید.</w:t>
      </w:r>
      <w:r w:rsidRPr="00F423DE">
        <w:rPr>
          <w:rFonts w:ascii="Tahoma" w:eastAsia="Times New Roman" w:hAnsi="Tahoma" w:cs="B Nazanin"/>
          <w:color w:val="1F1F1F"/>
          <w:sz w:val="28"/>
          <w:szCs w:val="28"/>
          <w:rtl/>
        </w:rPr>
        <w:t xml:space="preserve"> حتی زمانی‌که برایش قصه می‌خوانید یا کارتون می‌بیند هم می‌توانید این کار را بکنید و مثلا به او بگویید خیلی از وقایعی که در کارتون می‌بیند امکان وقوع ندارد، مثلا یک </w:t>
      </w:r>
      <w:r w:rsidR="00100424">
        <w:rPr>
          <w:rFonts w:ascii="Tahoma" w:eastAsia="Times New Roman" w:hAnsi="Tahoma" w:cs="B Nazanin" w:hint="cs"/>
          <w:color w:val="1F1F1F"/>
          <w:sz w:val="28"/>
          <w:szCs w:val="28"/>
          <w:rtl/>
        </w:rPr>
        <w:t>گرگ</w:t>
      </w:r>
      <w:r w:rsidRPr="00F423DE">
        <w:rPr>
          <w:rFonts w:ascii="Tahoma" w:eastAsia="Times New Roman" w:hAnsi="Tahoma" w:cs="B Nazanin"/>
          <w:color w:val="1F1F1F"/>
          <w:sz w:val="28"/>
          <w:szCs w:val="28"/>
          <w:rtl/>
        </w:rPr>
        <w:t xml:space="preserve"> نمی‌تواند </w:t>
      </w:r>
      <w:r w:rsidR="00100424">
        <w:rPr>
          <w:rFonts w:ascii="Tahoma" w:eastAsia="Times New Roman" w:hAnsi="Tahoma" w:cs="B Nazanin" w:hint="cs"/>
          <w:color w:val="1F1F1F"/>
          <w:sz w:val="28"/>
          <w:szCs w:val="28"/>
          <w:rtl/>
        </w:rPr>
        <w:t>از بالای کوه پرت شود،</w:t>
      </w:r>
      <w:r w:rsidRPr="00F423DE">
        <w:rPr>
          <w:rFonts w:ascii="Tahoma" w:eastAsia="Times New Roman" w:hAnsi="Tahoma" w:cs="B Nazanin"/>
          <w:color w:val="1F1F1F"/>
          <w:sz w:val="28"/>
          <w:szCs w:val="28"/>
          <w:rtl/>
        </w:rPr>
        <w:t xml:space="preserve"> مثل کاغذ پهن شود </w:t>
      </w:r>
      <w:r w:rsidR="00100424">
        <w:rPr>
          <w:rFonts w:ascii="Tahoma" w:eastAsia="Times New Roman" w:hAnsi="Tahoma" w:cs="B Nazanin"/>
          <w:color w:val="1F1F1F"/>
          <w:sz w:val="28"/>
          <w:szCs w:val="28"/>
          <w:rtl/>
        </w:rPr>
        <w:t>و دوباره به حالت اول برگردد</w:t>
      </w:r>
      <w:r w:rsidR="00100424">
        <w:rPr>
          <w:rFonts w:ascii="Tahoma" w:eastAsia="Times New Roman" w:hAnsi="Tahoma" w:cs="B Nazanin" w:hint="cs"/>
          <w:color w:val="1F1F1F"/>
          <w:sz w:val="28"/>
          <w:szCs w:val="28"/>
          <w:rtl/>
        </w:rPr>
        <w:t>.</w:t>
      </w:r>
    </w:p>
    <w:p w:rsidR="00100424" w:rsidRDefault="00161385" w:rsidP="00100424">
      <w:pPr>
        <w:spacing w:before="100" w:beforeAutospacing="1" w:after="100" w:afterAutospacing="1" w:line="356" w:lineRule="atLeast"/>
        <w:jc w:val="both"/>
        <w:rPr>
          <w:rFonts w:ascii="Tahoma" w:eastAsia="Times New Roman" w:hAnsi="Tahoma" w:cs="B Nazanin"/>
          <w:color w:val="1F1F1F"/>
          <w:sz w:val="28"/>
          <w:szCs w:val="28"/>
          <w:rtl/>
        </w:rPr>
      </w:pPr>
      <w:r w:rsidRPr="008B726B">
        <w:rPr>
          <w:rFonts w:ascii="Tahoma" w:eastAsia="Times New Roman" w:hAnsi="Tahoma" w:cs="B Nazanin"/>
          <w:b/>
          <w:bCs/>
          <w:color w:val="1F1F1F"/>
          <w:sz w:val="28"/>
          <w:szCs w:val="28"/>
          <w:rtl/>
        </w:rPr>
        <w:t>با عکس‌العمل‌های تند باعث دروغگویی کودک نشوید</w:t>
      </w:r>
      <w:r w:rsidRPr="00F423DE">
        <w:rPr>
          <w:rFonts w:ascii="Tahoma" w:eastAsia="Times New Roman" w:hAnsi="Tahoma" w:cs="B Nazanin"/>
          <w:color w:val="1F1F1F"/>
          <w:sz w:val="28"/>
          <w:szCs w:val="28"/>
          <w:rtl/>
        </w:rPr>
        <w:t xml:space="preserve">. وقتی با لحن تهاجمی از کودک درباره کار بدش توضیح می‌خواهید در حقیقت کودک را به سمت دروغ گفتن سوق می‌دهید، چرا که او از روی ترس از راستگویی یا برای رهایی از تنبیه و مجازات دروغ گفتن را انتخاب می‌کند. در این شرایط حتی راستگو‌ترین کودکان هم دروغ می‌گویند و هر قدر ترس از مجازات بیشتر باشد، اصرار کودک در دروغ بیشتر خواهد بود. </w:t>
      </w:r>
      <w:r w:rsidRPr="008B726B">
        <w:rPr>
          <w:rFonts w:ascii="Tahoma" w:eastAsia="Times New Roman" w:hAnsi="Tahoma" w:cs="B Nazanin"/>
          <w:b/>
          <w:bCs/>
          <w:color w:val="1F1F1F"/>
          <w:sz w:val="28"/>
          <w:szCs w:val="28"/>
          <w:rtl/>
        </w:rPr>
        <w:t>هیچ وقت کودک را متهم نکنید و به جای سوال‌های مستقیم بهتر است در لفافه حرف بزنید تا کودک به جای انکار</w:t>
      </w:r>
      <w:r w:rsidR="00100424">
        <w:rPr>
          <w:rFonts w:ascii="Tahoma" w:eastAsia="Times New Roman" w:hAnsi="Tahoma" w:cs="B Nazanin" w:hint="cs"/>
          <w:b/>
          <w:bCs/>
          <w:color w:val="1F1F1F"/>
          <w:sz w:val="28"/>
          <w:szCs w:val="28"/>
          <w:rtl/>
        </w:rPr>
        <w:t>،</w:t>
      </w:r>
      <w:r w:rsidRPr="008B726B">
        <w:rPr>
          <w:rFonts w:ascii="Tahoma" w:eastAsia="Times New Roman" w:hAnsi="Tahoma" w:cs="B Nazanin"/>
          <w:b/>
          <w:bCs/>
          <w:color w:val="1F1F1F"/>
          <w:sz w:val="28"/>
          <w:szCs w:val="28"/>
          <w:rtl/>
        </w:rPr>
        <w:t xml:space="preserve"> دست به اعتراف بزند</w:t>
      </w:r>
      <w:r w:rsidRPr="00F423DE">
        <w:rPr>
          <w:rFonts w:ascii="Tahoma" w:eastAsia="Times New Roman" w:hAnsi="Tahoma" w:cs="B Nazanin"/>
          <w:color w:val="1F1F1F"/>
          <w:sz w:val="28"/>
          <w:szCs w:val="28"/>
          <w:rtl/>
        </w:rPr>
        <w:t xml:space="preserve">، مثلا «نمی‌دونم کی این </w:t>
      </w:r>
      <w:r w:rsidR="00100424">
        <w:rPr>
          <w:rFonts w:ascii="Tahoma" w:eastAsia="Times New Roman" w:hAnsi="Tahoma" w:cs="B Nazanin" w:hint="cs"/>
          <w:color w:val="1F1F1F"/>
          <w:sz w:val="28"/>
          <w:szCs w:val="28"/>
          <w:rtl/>
        </w:rPr>
        <w:t>اسباب بازی ها</w:t>
      </w:r>
      <w:r w:rsidR="00DC7D72">
        <w:rPr>
          <w:rFonts w:ascii="Tahoma" w:eastAsia="Times New Roman" w:hAnsi="Tahoma" w:cs="B Nazanin" w:hint="cs"/>
          <w:color w:val="1F1F1F"/>
          <w:sz w:val="28"/>
          <w:szCs w:val="28"/>
          <w:rtl/>
        </w:rPr>
        <w:t xml:space="preserve"> </w:t>
      </w:r>
      <w:r w:rsidR="00100424">
        <w:rPr>
          <w:rFonts w:ascii="Tahoma" w:eastAsia="Times New Roman" w:hAnsi="Tahoma" w:cs="B Nazanin" w:hint="cs"/>
          <w:color w:val="1F1F1F"/>
          <w:sz w:val="28"/>
          <w:szCs w:val="28"/>
          <w:rtl/>
        </w:rPr>
        <w:t>رو</w:t>
      </w:r>
      <w:r w:rsidRPr="00F423DE">
        <w:rPr>
          <w:rFonts w:ascii="Tahoma" w:eastAsia="Times New Roman" w:hAnsi="Tahoma" w:cs="B Nazanin"/>
          <w:color w:val="1F1F1F"/>
          <w:sz w:val="28"/>
          <w:szCs w:val="28"/>
          <w:rtl/>
        </w:rPr>
        <w:t xml:space="preserve"> </w:t>
      </w:r>
      <w:r w:rsidR="00100424">
        <w:rPr>
          <w:rFonts w:ascii="Tahoma" w:eastAsia="Times New Roman" w:hAnsi="Tahoma" w:cs="B Nazanin" w:hint="cs"/>
          <w:color w:val="1F1F1F"/>
          <w:sz w:val="28"/>
          <w:szCs w:val="28"/>
          <w:rtl/>
        </w:rPr>
        <w:t xml:space="preserve">تو پذیرایی </w:t>
      </w:r>
      <w:r w:rsidR="00100424">
        <w:rPr>
          <w:rFonts w:ascii="Tahoma" w:eastAsia="Times New Roman" w:hAnsi="Tahoma" w:cs="B Nazanin"/>
          <w:color w:val="1F1F1F"/>
          <w:sz w:val="28"/>
          <w:szCs w:val="28"/>
          <w:rtl/>
        </w:rPr>
        <w:t>ریخته! کاش بیاد</w:t>
      </w:r>
      <w:r w:rsidR="00100424">
        <w:rPr>
          <w:rFonts w:ascii="Tahoma" w:eastAsia="Times New Roman" w:hAnsi="Tahoma" w:cs="B Nazanin" w:hint="cs"/>
          <w:color w:val="1F1F1F"/>
          <w:sz w:val="28"/>
          <w:szCs w:val="28"/>
          <w:rtl/>
        </w:rPr>
        <w:t xml:space="preserve"> </w:t>
      </w:r>
      <w:r w:rsidRPr="00F423DE">
        <w:rPr>
          <w:rFonts w:ascii="Tahoma" w:eastAsia="Times New Roman" w:hAnsi="Tahoma" w:cs="B Nazanin"/>
          <w:color w:val="1F1F1F"/>
          <w:sz w:val="28"/>
          <w:szCs w:val="28"/>
          <w:rtl/>
        </w:rPr>
        <w:t>کمکم کنه با هم</w:t>
      </w:r>
      <w:r w:rsidR="00100424">
        <w:rPr>
          <w:rFonts w:ascii="Tahoma" w:eastAsia="Times New Roman" w:hAnsi="Tahoma" w:cs="B Nazanin" w:hint="cs"/>
          <w:color w:val="1F1F1F"/>
          <w:sz w:val="28"/>
          <w:szCs w:val="28"/>
          <w:rtl/>
        </w:rPr>
        <w:t xml:space="preserve"> جمعش</w:t>
      </w:r>
      <w:r w:rsidRPr="00F423DE">
        <w:rPr>
          <w:rFonts w:ascii="Tahoma" w:eastAsia="Times New Roman" w:hAnsi="Tahoma" w:cs="B Nazanin"/>
          <w:color w:val="1F1F1F"/>
          <w:sz w:val="28"/>
          <w:szCs w:val="28"/>
          <w:rtl/>
        </w:rPr>
        <w:t xml:space="preserve"> کنیم!»</w:t>
      </w:r>
      <w:r w:rsidR="00100424">
        <w:rPr>
          <w:rFonts w:ascii="Tahoma" w:eastAsia="Times New Roman" w:hAnsi="Tahoma" w:cs="B Nazanin" w:hint="cs"/>
          <w:color w:val="1F1F1F"/>
          <w:sz w:val="28"/>
          <w:szCs w:val="28"/>
          <w:rtl/>
        </w:rPr>
        <w:t>.</w:t>
      </w:r>
    </w:p>
    <w:p w:rsidR="00161385" w:rsidRPr="00100424" w:rsidRDefault="00161385" w:rsidP="00100424">
      <w:pPr>
        <w:spacing w:before="100" w:beforeAutospacing="1" w:after="100" w:afterAutospacing="1" w:line="356" w:lineRule="atLeast"/>
        <w:jc w:val="both"/>
        <w:rPr>
          <w:rFonts w:ascii="Tahoma" w:eastAsia="Times New Roman" w:hAnsi="Tahoma" w:cs="B Nazanin"/>
          <w:b/>
          <w:bCs/>
          <w:color w:val="1F1F1F"/>
          <w:sz w:val="28"/>
          <w:szCs w:val="28"/>
          <w:rtl/>
        </w:rPr>
      </w:pPr>
      <w:r w:rsidRPr="00F423DE">
        <w:rPr>
          <w:rFonts w:ascii="Tahoma" w:eastAsia="Times New Roman" w:hAnsi="Tahoma" w:cs="B Nazanin"/>
          <w:color w:val="1F1F1F"/>
          <w:sz w:val="28"/>
          <w:szCs w:val="28"/>
          <w:rtl/>
        </w:rPr>
        <w:t xml:space="preserve"> </w:t>
      </w:r>
      <w:r w:rsidRPr="00100424">
        <w:rPr>
          <w:rFonts w:ascii="Tahoma" w:eastAsia="Times New Roman" w:hAnsi="Tahoma" w:cs="B Nazanin"/>
          <w:b/>
          <w:bCs/>
          <w:color w:val="1F1F1F"/>
          <w:sz w:val="28"/>
          <w:szCs w:val="28"/>
          <w:rtl/>
        </w:rPr>
        <w:t>استفاده از جملات خبری هم کارآمد‌تر از توضیح خواستن‌های پی‌درپی است.</w:t>
      </w:r>
    </w:p>
    <w:p w:rsidR="00161385" w:rsidRPr="00F423DE" w:rsidRDefault="00161385" w:rsidP="00692290">
      <w:pPr>
        <w:spacing w:before="100" w:beforeAutospacing="1" w:after="100" w:afterAutospacing="1" w:line="356" w:lineRule="atLeast"/>
        <w:jc w:val="both"/>
        <w:rPr>
          <w:rFonts w:ascii="Tahoma" w:eastAsia="Times New Roman" w:hAnsi="Tahoma" w:cs="B Nazanin"/>
          <w:color w:val="1F1F1F"/>
          <w:sz w:val="28"/>
          <w:szCs w:val="28"/>
          <w:rtl/>
        </w:rPr>
      </w:pPr>
      <w:r w:rsidRPr="00F423DE">
        <w:rPr>
          <w:rFonts w:ascii="Tahoma" w:eastAsia="Times New Roman" w:hAnsi="Tahoma" w:cs="B Nazanin"/>
          <w:color w:val="1F1F1F"/>
          <w:sz w:val="28"/>
          <w:szCs w:val="28"/>
          <w:rtl/>
        </w:rPr>
        <w:t xml:space="preserve">مثلا به جای اینکه با لحن تهاجمی از کودک بپرسید «کی این </w:t>
      </w:r>
      <w:r w:rsidR="00100424">
        <w:rPr>
          <w:rFonts w:ascii="Tahoma" w:eastAsia="Times New Roman" w:hAnsi="Tahoma" w:cs="B Nazanin" w:hint="cs"/>
          <w:color w:val="1F1F1F"/>
          <w:sz w:val="28"/>
          <w:szCs w:val="28"/>
          <w:rtl/>
        </w:rPr>
        <w:t>اسباب بازی ها</w:t>
      </w:r>
      <w:r w:rsidRPr="00F423DE">
        <w:rPr>
          <w:rFonts w:ascii="Tahoma" w:eastAsia="Times New Roman" w:hAnsi="Tahoma" w:cs="B Nazanin"/>
          <w:color w:val="1F1F1F"/>
          <w:sz w:val="28"/>
          <w:szCs w:val="28"/>
          <w:rtl/>
        </w:rPr>
        <w:t xml:space="preserve">رو </w:t>
      </w:r>
      <w:r w:rsidR="00100424">
        <w:rPr>
          <w:rFonts w:ascii="Tahoma" w:eastAsia="Times New Roman" w:hAnsi="Tahoma" w:cs="B Nazanin" w:hint="cs"/>
          <w:color w:val="1F1F1F"/>
          <w:sz w:val="28"/>
          <w:szCs w:val="28"/>
          <w:rtl/>
        </w:rPr>
        <w:t>تو پذیرایی</w:t>
      </w:r>
      <w:r w:rsidRPr="00F423DE">
        <w:rPr>
          <w:rFonts w:ascii="Tahoma" w:eastAsia="Times New Roman" w:hAnsi="Tahoma" w:cs="B Nazanin"/>
          <w:color w:val="1F1F1F"/>
          <w:sz w:val="28"/>
          <w:szCs w:val="28"/>
          <w:rtl/>
        </w:rPr>
        <w:t xml:space="preserve"> ریخته؟ تو بودی؟» بهتر است جمله خبری به کار برده و این گونه موضوع را مطرح کنید که «از دستت ناراحت شدم، چون مواظب نبودی و </w:t>
      </w:r>
      <w:r w:rsidR="00100424">
        <w:rPr>
          <w:rFonts w:ascii="Tahoma" w:eastAsia="Times New Roman" w:hAnsi="Tahoma" w:cs="B Nazanin" w:hint="cs"/>
          <w:color w:val="1F1F1F"/>
          <w:sz w:val="28"/>
          <w:szCs w:val="28"/>
          <w:rtl/>
        </w:rPr>
        <w:t>همه ی اسباب بازی هاتو انداختی رو</w:t>
      </w:r>
      <w:r w:rsidRPr="00F423DE">
        <w:rPr>
          <w:rFonts w:ascii="Tahoma" w:eastAsia="Times New Roman" w:hAnsi="Tahoma" w:cs="B Nazanin"/>
          <w:color w:val="1F1F1F"/>
          <w:sz w:val="28"/>
          <w:szCs w:val="28"/>
          <w:rtl/>
        </w:rPr>
        <w:t xml:space="preserve"> زمین!»</w:t>
      </w:r>
    </w:p>
    <w:p w:rsidR="00161385" w:rsidRPr="00D356B5" w:rsidRDefault="00161385" w:rsidP="00161385">
      <w:pPr>
        <w:spacing w:before="100" w:beforeAutospacing="1" w:after="100" w:afterAutospacing="1" w:line="356" w:lineRule="atLeast"/>
        <w:jc w:val="both"/>
        <w:rPr>
          <w:rFonts w:ascii="Tahoma" w:eastAsia="Times New Roman" w:hAnsi="Tahoma" w:cs="B Nazanin"/>
          <w:color w:val="1F1F1F"/>
          <w:sz w:val="28"/>
          <w:szCs w:val="28"/>
          <w:rtl/>
        </w:rPr>
      </w:pPr>
      <w:r w:rsidRPr="008B726B">
        <w:rPr>
          <w:rFonts w:ascii="Tahoma" w:eastAsia="Times New Roman" w:hAnsi="Tahoma" w:cs="B Nazanin"/>
          <w:b/>
          <w:bCs/>
          <w:color w:val="262626" w:themeColor="text1" w:themeTint="D9"/>
          <w:sz w:val="28"/>
          <w:szCs w:val="28"/>
          <w:rtl/>
        </w:rPr>
        <w:lastRenderedPageBreak/>
        <w:t>قوانین خشک و سخت و تکالیف سنگین و توقع بیش از حد از کودک 4-3 ساله را در خانه فراموش کنید،</w:t>
      </w:r>
      <w:r w:rsidRPr="00D356B5">
        <w:rPr>
          <w:rFonts w:ascii="Tahoma" w:eastAsia="Times New Roman" w:hAnsi="Tahoma" w:cs="B Nazanin"/>
          <w:color w:val="262626" w:themeColor="text1" w:themeTint="D9"/>
          <w:sz w:val="28"/>
          <w:szCs w:val="28"/>
          <w:rtl/>
        </w:rPr>
        <w:t xml:space="preserve"> چون ممکن است کودک شما را سردرگم کرده و نتواند آن‌ها را دنبال کند و برای این‌که شما را ناامید نکرده باشد دست به دامن دروغ بشود.</w:t>
      </w:r>
    </w:p>
    <w:p w:rsidR="008B726B" w:rsidRDefault="00161385" w:rsidP="00161385">
      <w:pPr>
        <w:spacing w:before="100" w:beforeAutospacing="1" w:after="100" w:afterAutospacing="1" w:line="356" w:lineRule="atLeast"/>
        <w:jc w:val="both"/>
        <w:rPr>
          <w:rFonts w:ascii="Tahoma" w:eastAsia="Times New Roman" w:hAnsi="Tahoma" w:cs="B Nazanin"/>
          <w:color w:val="1F1F1F"/>
          <w:sz w:val="28"/>
          <w:szCs w:val="28"/>
          <w:rtl/>
        </w:rPr>
      </w:pPr>
      <w:r w:rsidRPr="008B726B">
        <w:rPr>
          <w:rFonts w:ascii="Tahoma" w:eastAsia="Times New Roman" w:hAnsi="Tahoma" w:cs="B Nazanin"/>
          <w:b/>
          <w:bCs/>
          <w:color w:val="1F1F1F"/>
          <w:sz w:val="28"/>
          <w:szCs w:val="28"/>
          <w:rtl/>
        </w:rPr>
        <w:t>تنبیه و پاداش</w:t>
      </w:r>
      <w:r w:rsidRPr="008B726B">
        <w:rPr>
          <w:rFonts w:ascii="Tahoma" w:eastAsia="Times New Roman" w:hAnsi="Tahoma" w:cs="B Nazanin" w:hint="cs"/>
          <w:b/>
          <w:bCs/>
          <w:color w:val="1F1F1F"/>
          <w:sz w:val="28"/>
          <w:szCs w:val="28"/>
          <w:rtl/>
        </w:rPr>
        <w:t xml:space="preserve"> </w:t>
      </w:r>
      <w:r w:rsidRPr="008B726B">
        <w:rPr>
          <w:rFonts w:ascii="Tahoma" w:eastAsia="Times New Roman" w:hAnsi="Tahoma" w:cs="B Nazanin"/>
          <w:b/>
          <w:bCs/>
          <w:color w:val="1F1F1F"/>
          <w:sz w:val="28"/>
          <w:szCs w:val="28"/>
          <w:rtl/>
        </w:rPr>
        <w:t>مجزایی برای دروغگویی و راستگویی در نظر بگیرید، اما تنبیه نباید آنقدر شدید باشد که برای رهایی از آن کودک دروغ بگوید</w:t>
      </w:r>
      <w:r w:rsidRPr="00F423DE">
        <w:rPr>
          <w:rFonts w:ascii="Tahoma" w:eastAsia="Times New Roman" w:hAnsi="Tahoma" w:cs="B Nazanin"/>
          <w:color w:val="1F1F1F"/>
          <w:sz w:val="28"/>
          <w:szCs w:val="28"/>
          <w:rtl/>
        </w:rPr>
        <w:t>. برای جلوگیری از دروغگویی کودک، الگوی رفتاری خوبی برای او باشید</w:t>
      </w:r>
      <w:r>
        <w:rPr>
          <w:rFonts w:ascii="Tahoma" w:eastAsia="Times New Roman" w:hAnsi="Tahoma" w:cs="B Nazanin" w:hint="cs"/>
          <w:color w:val="1F1F1F"/>
          <w:sz w:val="28"/>
          <w:szCs w:val="28"/>
          <w:rtl/>
        </w:rPr>
        <w:t>و در اجرای روش های تربیتی خود قاطع بمانید</w:t>
      </w:r>
      <w:r w:rsidRPr="00F423DE">
        <w:rPr>
          <w:rFonts w:ascii="Tahoma" w:eastAsia="Times New Roman" w:hAnsi="Tahoma" w:cs="B Nazanin"/>
          <w:color w:val="1F1F1F"/>
          <w:sz w:val="28"/>
          <w:szCs w:val="28"/>
          <w:rtl/>
        </w:rPr>
        <w:t>. کودکان بسیاری از آموزش‌ها را به صورت تقلیدی از اطرافیان یاد می‌گیرند و والدین نخستین کسانی هستند که کودک از آن‌ها تقلید می‌کند.</w:t>
      </w:r>
    </w:p>
    <w:p w:rsidR="008B726B" w:rsidRPr="00161385" w:rsidRDefault="008B726B" w:rsidP="008B726B">
      <w:pPr>
        <w:spacing w:line="356" w:lineRule="atLeast"/>
        <w:rPr>
          <w:rFonts w:ascii="Tahoma" w:eastAsia="Times New Roman" w:hAnsi="Tahoma" w:cs="B Nazanin"/>
          <w:color w:val="1F1F1F"/>
          <w:sz w:val="28"/>
          <w:szCs w:val="28"/>
        </w:rPr>
      </w:pPr>
      <w:r w:rsidRPr="00923187">
        <w:rPr>
          <w:rFonts w:ascii="Tahoma" w:eastAsia="Times New Roman" w:hAnsi="Tahoma" w:cs="B Nazanin" w:hint="cs"/>
          <w:color w:val="1F1F1F"/>
          <w:sz w:val="28"/>
          <w:szCs w:val="28"/>
          <w:rtl/>
        </w:rPr>
        <w:t xml:space="preserve">والدین باید الگویی از راست گویی برای کودک باشند و در مقابل کودکان خود از دروغ گفتن پرهیز کنند. </w:t>
      </w:r>
      <w:r w:rsidRPr="008B726B">
        <w:rPr>
          <w:rFonts w:ascii="Tahoma" w:eastAsia="Times New Roman" w:hAnsi="Tahoma" w:cs="B Nazanin" w:hint="cs"/>
          <w:b/>
          <w:bCs/>
          <w:color w:val="1F1F1F"/>
          <w:sz w:val="28"/>
          <w:szCs w:val="28"/>
          <w:rtl/>
        </w:rPr>
        <w:t>راست گویی کودک خود را تشویق کنید بخصوص در مواردی که می توانسته دروغ بگوید.</w:t>
      </w:r>
      <w:r w:rsidRPr="00923187">
        <w:rPr>
          <w:rFonts w:ascii="Tahoma" w:eastAsia="Times New Roman" w:hAnsi="Tahoma" w:cs="B Nazanin" w:hint="cs"/>
          <w:color w:val="1F1F1F"/>
          <w:sz w:val="28"/>
          <w:szCs w:val="28"/>
          <w:rtl/>
        </w:rPr>
        <w:t xml:space="preserve"> کودک باید بداند که پیامدهای منفی برای کودکانی که دروغ می گویند وجود دارد. والدین سعی کنند هنگامی که دروغی از فرزند خود می شنوند، آرام بمانند و خود را کنترل کنند. </w:t>
      </w:r>
    </w:p>
    <w:p w:rsidR="00B93707" w:rsidRPr="00161385" w:rsidRDefault="00B93707" w:rsidP="00161385">
      <w:pPr>
        <w:spacing w:before="100" w:beforeAutospacing="1" w:after="100" w:afterAutospacing="1" w:line="356" w:lineRule="atLeast"/>
        <w:jc w:val="both"/>
        <w:rPr>
          <w:rFonts w:ascii="Tahoma" w:eastAsia="Times New Roman" w:hAnsi="Tahoma" w:cs="B Nazanin"/>
          <w:color w:val="1F1F1F"/>
          <w:sz w:val="28"/>
          <w:szCs w:val="28"/>
        </w:rPr>
      </w:pPr>
    </w:p>
    <w:sectPr w:rsidR="00B93707" w:rsidRPr="00161385" w:rsidSect="00DE092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61385"/>
    <w:rsid w:val="00031B8B"/>
    <w:rsid w:val="00100424"/>
    <w:rsid w:val="00161385"/>
    <w:rsid w:val="001E4187"/>
    <w:rsid w:val="001F548D"/>
    <w:rsid w:val="002271F6"/>
    <w:rsid w:val="002761C8"/>
    <w:rsid w:val="002A624F"/>
    <w:rsid w:val="002B1173"/>
    <w:rsid w:val="004C4056"/>
    <w:rsid w:val="0059617A"/>
    <w:rsid w:val="00692290"/>
    <w:rsid w:val="00752EAA"/>
    <w:rsid w:val="0087519B"/>
    <w:rsid w:val="008B726B"/>
    <w:rsid w:val="00A6008A"/>
    <w:rsid w:val="00B52DE0"/>
    <w:rsid w:val="00B93707"/>
    <w:rsid w:val="00D03CA0"/>
    <w:rsid w:val="00D319CA"/>
    <w:rsid w:val="00D63A4D"/>
    <w:rsid w:val="00DA455A"/>
    <w:rsid w:val="00DC7D72"/>
    <w:rsid w:val="00DE0928"/>
    <w:rsid w:val="00E97F5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85"/>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A0"/>
    <w:pPr>
      <w:bidi w:val="0"/>
      <w:ind w:left="720"/>
      <w:contextualSpacing/>
    </w:pPr>
    <w:rPr>
      <w:rFonts w:eastAsia="Times New Roman"/>
    </w:rPr>
  </w:style>
  <w:style w:type="paragraph" w:styleId="BalloonText">
    <w:name w:val="Balloon Text"/>
    <w:basedOn w:val="Normal"/>
    <w:link w:val="BalloonTextChar"/>
    <w:uiPriority w:val="99"/>
    <w:semiHidden/>
    <w:unhideWhenUsed/>
    <w:rsid w:val="00161385"/>
    <w:rPr>
      <w:rFonts w:ascii="Tahoma" w:hAnsi="Tahoma" w:cs="Tahoma"/>
      <w:sz w:val="16"/>
      <w:szCs w:val="16"/>
    </w:rPr>
  </w:style>
  <w:style w:type="character" w:customStyle="1" w:styleId="BalloonTextChar">
    <w:name w:val="Balloon Text Char"/>
    <w:basedOn w:val="DefaultParagraphFont"/>
    <w:link w:val="BalloonText"/>
    <w:uiPriority w:val="99"/>
    <w:semiHidden/>
    <w:rsid w:val="00161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mirzaee-ma</dc:creator>
  <cp:keywords/>
  <dc:description/>
  <cp:lastModifiedBy>akhbari-mar</cp:lastModifiedBy>
  <cp:revision>11</cp:revision>
  <dcterms:created xsi:type="dcterms:W3CDTF">2013-12-21T06:14:00Z</dcterms:created>
  <dcterms:modified xsi:type="dcterms:W3CDTF">2013-12-21T07:08:00Z</dcterms:modified>
</cp:coreProperties>
</file>